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21240" cy="4846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4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Heading1"/>
        <w:spacing w:line="235" w:lineRule="auto" w:before="67"/>
        <w:ind w:left="2735" w:right="2919"/>
        <w:jc w:val="center"/>
        <w:rPr>
          <w:rFonts w:ascii="Calibri" w:hAnsi="Calibri"/>
        </w:rPr>
      </w:pPr>
      <w:r>
        <w:rPr>
          <w:rFonts w:ascii="Calibri" w:hAnsi="Calibri"/>
          <w:color w:val="76787A"/>
        </w:rPr>
        <w:t>EDITAL</w:t>
      </w:r>
      <w:r>
        <w:rPr>
          <w:rFonts w:ascii="Calibri" w:hAnsi="Calibri"/>
          <w:color w:val="76787A"/>
          <w:spacing w:val="-4"/>
        </w:rPr>
        <w:t> </w:t>
      </w:r>
      <w:r>
        <w:rPr>
          <w:rFonts w:ascii="Calibri" w:hAnsi="Calibri"/>
          <w:color w:val="76787A"/>
        </w:rPr>
        <w:t>DE</w:t>
      </w:r>
      <w:r>
        <w:rPr>
          <w:rFonts w:ascii="Calibri" w:hAnsi="Calibri"/>
          <w:color w:val="76787A"/>
          <w:spacing w:val="-4"/>
        </w:rPr>
        <w:t> </w:t>
      </w:r>
      <w:r>
        <w:rPr>
          <w:rFonts w:ascii="Calibri" w:hAnsi="Calibri"/>
          <w:color w:val="76787A"/>
        </w:rPr>
        <w:t>CREDENCIAMENTO</w:t>
      </w:r>
      <w:r>
        <w:rPr>
          <w:rFonts w:ascii="Calibri" w:hAnsi="Calibri"/>
          <w:color w:val="76787A"/>
          <w:spacing w:val="-4"/>
        </w:rPr>
        <w:t> </w:t>
      </w:r>
      <w:r>
        <w:rPr>
          <w:rFonts w:ascii="Calibri" w:hAnsi="Calibri"/>
          <w:color w:val="76787A"/>
        </w:rPr>
        <w:t>PARA</w:t>
      </w:r>
      <w:r>
        <w:rPr>
          <w:rFonts w:ascii="Calibri" w:hAnsi="Calibri"/>
          <w:color w:val="76787A"/>
          <w:spacing w:val="-6"/>
        </w:rPr>
        <w:t> </w:t>
      </w:r>
      <w:r>
        <w:rPr>
          <w:rFonts w:ascii="Calibri" w:hAnsi="Calibri"/>
          <w:color w:val="76787A"/>
        </w:rPr>
        <w:t>ESTÁGIO</w:t>
      </w:r>
      <w:r>
        <w:rPr>
          <w:rFonts w:ascii="Calibri" w:hAnsi="Calibri"/>
          <w:color w:val="76787A"/>
          <w:spacing w:val="-3"/>
        </w:rPr>
        <w:t> </w:t>
      </w:r>
      <w:r>
        <w:rPr>
          <w:rFonts w:ascii="Calibri" w:hAnsi="Calibri"/>
          <w:color w:val="76787A"/>
        </w:rPr>
        <w:t>IEL-NR/TO</w:t>
      </w:r>
      <w:r>
        <w:rPr>
          <w:rFonts w:ascii="Calibri" w:hAnsi="Calibri"/>
          <w:color w:val="76787A"/>
          <w:spacing w:val="-4"/>
        </w:rPr>
        <w:t> </w:t>
      </w:r>
      <w:r>
        <w:rPr>
          <w:rFonts w:ascii="Calibri" w:hAnsi="Calibri"/>
          <w:color w:val="76787A"/>
        </w:rPr>
        <w:t>Nº</w:t>
      </w:r>
      <w:r>
        <w:rPr>
          <w:rFonts w:ascii="Calibri" w:hAnsi="Calibri"/>
          <w:color w:val="76787A"/>
          <w:spacing w:val="-4"/>
        </w:rPr>
        <w:t> </w:t>
      </w:r>
      <w:r>
        <w:rPr>
          <w:rFonts w:ascii="Calibri" w:hAnsi="Calibri"/>
          <w:color w:val="76787A"/>
        </w:rPr>
        <w:t>01/2021</w:t>
      </w:r>
      <w:r>
        <w:rPr>
          <w:rFonts w:ascii="Calibri" w:hAnsi="Calibri"/>
          <w:color w:val="76787A"/>
          <w:spacing w:val="-37"/>
        </w:rPr>
        <w:t> </w:t>
      </w:r>
      <w:r>
        <w:rPr>
          <w:rFonts w:ascii="Calibri" w:hAnsi="Calibri"/>
          <w:color w:val="76787A"/>
        </w:rPr>
        <w:t>MINISTÉRIO</w:t>
      </w:r>
      <w:r>
        <w:rPr>
          <w:rFonts w:ascii="Calibri" w:hAnsi="Calibri"/>
          <w:color w:val="76787A"/>
          <w:spacing w:val="-1"/>
        </w:rPr>
        <w:t> </w:t>
      </w:r>
      <w:r>
        <w:rPr>
          <w:rFonts w:ascii="Calibri" w:hAnsi="Calibri"/>
          <w:color w:val="76787A"/>
        </w:rPr>
        <w:t>PÚBLICO</w:t>
      </w:r>
      <w:r>
        <w:rPr>
          <w:rFonts w:ascii="Calibri" w:hAnsi="Calibri"/>
          <w:color w:val="76787A"/>
          <w:spacing w:val="-1"/>
        </w:rPr>
        <w:t> </w:t>
      </w:r>
      <w:r>
        <w:rPr>
          <w:rFonts w:ascii="Calibri" w:hAnsi="Calibri"/>
          <w:color w:val="76787A"/>
        </w:rPr>
        <w:t>DO</w:t>
      </w:r>
      <w:r>
        <w:rPr>
          <w:rFonts w:ascii="Calibri" w:hAnsi="Calibri"/>
          <w:color w:val="76787A"/>
          <w:spacing w:val="-2"/>
        </w:rPr>
        <w:t> </w:t>
      </w:r>
      <w:r>
        <w:rPr>
          <w:rFonts w:ascii="Calibri" w:hAnsi="Calibri"/>
          <w:color w:val="76787A"/>
        </w:rPr>
        <w:t>ESTADO DO</w:t>
      </w:r>
      <w:r>
        <w:rPr>
          <w:rFonts w:ascii="Calibri" w:hAnsi="Calibri"/>
          <w:color w:val="76787A"/>
          <w:spacing w:val="-2"/>
        </w:rPr>
        <w:t> </w:t>
      </w:r>
      <w:r>
        <w:rPr>
          <w:rFonts w:ascii="Calibri" w:hAnsi="Calibri"/>
          <w:color w:val="76787A"/>
        </w:rPr>
        <w:t>TOCANTINS –</w:t>
      </w:r>
      <w:r>
        <w:rPr>
          <w:rFonts w:ascii="Calibri" w:hAnsi="Calibri"/>
          <w:color w:val="76787A"/>
          <w:spacing w:val="-3"/>
        </w:rPr>
        <w:t> </w:t>
      </w:r>
      <w:r>
        <w:rPr>
          <w:rFonts w:ascii="Calibri" w:hAnsi="Calibri"/>
          <w:color w:val="76787A"/>
        </w:rPr>
        <w:t>MPTO</w:t>
      </w:r>
    </w:p>
    <w:p>
      <w:pPr>
        <w:pStyle w:val="Title"/>
      </w:pPr>
      <w:r>
        <w:rPr>
          <w:color w:val="231F20"/>
          <w:w w:val="115"/>
        </w:rPr>
        <w:t>ANEXO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I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spacing w:line="249" w:lineRule="auto"/>
        <w:ind w:left="1541" w:right="1719"/>
        <w:jc w:val="center"/>
      </w:pPr>
      <w:r>
        <w:rPr>
          <w:color w:val="345F91"/>
          <w:w w:val="105"/>
        </w:rPr>
        <w:t>REQUERIMENTO DE INSCRIÇÃO NO EDITAL DE CREDENCIAMENTO PARA ESTÁGIO NO</w:t>
      </w:r>
      <w:r>
        <w:rPr>
          <w:color w:val="345F91"/>
          <w:spacing w:val="1"/>
          <w:w w:val="105"/>
        </w:rPr>
        <w:t> </w:t>
      </w:r>
      <w:r>
        <w:rPr>
          <w:color w:val="345F91"/>
          <w:w w:val="105"/>
        </w:rPr>
        <w:t>MINISTÉRIO</w:t>
      </w:r>
      <w:r>
        <w:rPr>
          <w:color w:val="345F91"/>
          <w:spacing w:val="-12"/>
          <w:w w:val="105"/>
        </w:rPr>
        <w:t> </w:t>
      </w:r>
      <w:r>
        <w:rPr>
          <w:color w:val="345F91"/>
          <w:w w:val="105"/>
        </w:rPr>
        <w:t>PÚBLICO</w:t>
      </w:r>
      <w:r>
        <w:rPr>
          <w:color w:val="345F91"/>
          <w:spacing w:val="-12"/>
          <w:w w:val="105"/>
        </w:rPr>
        <w:t> </w:t>
      </w:r>
      <w:r>
        <w:rPr>
          <w:color w:val="345F91"/>
          <w:w w:val="105"/>
        </w:rPr>
        <w:t>DO</w:t>
      </w:r>
      <w:r>
        <w:rPr>
          <w:color w:val="345F91"/>
          <w:spacing w:val="-13"/>
          <w:w w:val="105"/>
        </w:rPr>
        <w:t> </w:t>
      </w:r>
      <w:r>
        <w:rPr>
          <w:color w:val="345F91"/>
          <w:w w:val="105"/>
        </w:rPr>
        <w:t>ESTADO</w:t>
      </w:r>
      <w:r>
        <w:rPr>
          <w:color w:val="345F91"/>
          <w:spacing w:val="-15"/>
          <w:w w:val="105"/>
        </w:rPr>
        <w:t> </w:t>
      </w:r>
      <w:r>
        <w:rPr>
          <w:color w:val="345F91"/>
          <w:w w:val="105"/>
        </w:rPr>
        <w:t>DO</w:t>
      </w:r>
      <w:r>
        <w:rPr>
          <w:color w:val="345F91"/>
          <w:spacing w:val="-13"/>
          <w:w w:val="105"/>
        </w:rPr>
        <w:t> </w:t>
      </w:r>
      <w:r>
        <w:rPr>
          <w:color w:val="345F91"/>
          <w:w w:val="105"/>
        </w:rPr>
        <w:t>TOCANTINS</w:t>
      </w:r>
      <w:r>
        <w:rPr>
          <w:color w:val="345F91"/>
          <w:spacing w:val="-5"/>
          <w:w w:val="105"/>
        </w:rPr>
        <w:t> </w:t>
      </w:r>
      <w:r>
        <w:rPr>
          <w:color w:val="345F91"/>
          <w:w w:val="105"/>
        </w:rPr>
        <w:t>-</w:t>
      </w:r>
      <w:r>
        <w:rPr>
          <w:color w:val="345F91"/>
          <w:spacing w:val="-13"/>
          <w:w w:val="105"/>
        </w:rPr>
        <w:t> </w:t>
      </w:r>
      <w:r>
        <w:rPr>
          <w:color w:val="345F91"/>
          <w:w w:val="105"/>
        </w:rPr>
        <w:t>PROCESSO</w:t>
      </w:r>
      <w:r>
        <w:rPr>
          <w:color w:val="345F91"/>
          <w:spacing w:val="-12"/>
          <w:w w:val="105"/>
        </w:rPr>
        <w:t> </w:t>
      </w:r>
      <w:r>
        <w:rPr>
          <w:color w:val="345F91"/>
          <w:w w:val="105"/>
        </w:rPr>
        <w:t>SELETIVO</w:t>
      </w:r>
      <w:r>
        <w:rPr>
          <w:color w:val="345F91"/>
          <w:spacing w:val="-14"/>
          <w:w w:val="105"/>
        </w:rPr>
        <w:t> </w:t>
      </w:r>
      <w:r>
        <w:rPr>
          <w:color w:val="345F91"/>
          <w:w w:val="105"/>
        </w:rPr>
        <w:t>IEL</w:t>
      </w:r>
      <w:r>
        <w:rPr>
          <w:color w:val="345F91"/>
          <w:spacing w:val="-11"/>
          <w:w w:val="105"/>
        </w:rPr>
        <w:t> </w:t>
      </w:r>
      <w:r>
        <w:rPr>
          <w:color w:val="345F91"/>
          <w:w w:val="105"/>
        </w:rPr>
        <w:t>Nº</w:t>
      </w:r>
      <w:r>
        <w:rPr>
          <w:color w:val="345F91"/>
          <w:spacing w:val="-15"/>
          <w:w w:val="105"/>
        </w:rPr>
        <w:t> </w:t>
      </w:r>
      <w:r>
        <w:rPr>
          <w:color w:val="345F91"/>
          <w:w w:val="105"/>
        </w:rPr>
        <w:t>01/2021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55"/>
        <w:jc w:val="both"/>
      </w:pP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Instituto</w:t>
      </w:r>
      <w:r>
        <w:rPr>
          <w:color w:val="231F20"/>
          <w:spacing w:val="-4"/>
        </w:rPr>
        <w:t> </w:t>
      </w:r>
      <w:r>
        <w:rPr>
          <w:color w:val="231F20"/>
        </w:rPr>
        <w:t>Euvaldo</w:t>
      </w:r>
      <w:r>
        <w:rPr>
          <w:color w:val="231F20"/>
          <w:spacing w:val="-4"/>
        </w:rPr>
        <w:t> </w:t>
      </w:r>
      <w:r>
        <w:rPr>
          <w:color w:val="231F20"/>
        </w:rPr>
        <w:t>Lodi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Núcleo</w:t>
      </w:r>
      <w:r>
        <w:rPr>
          <w:color w:val="231F20"/>
          <w:spacing w:val="-5"/>
        </w:rPr>
        <w:t> </w:t>
      </w:r>
      <w:r>
        <w:rPr>
          <w:color w:val="231F20"/>
        </w:rPr>
        <w:t>Regional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Tocantins</w:t>
      </w:r>
    </w:p>
    <w:p>
      <w:pPr>
        <w:pStyle w:val="BodyText"/>
        <w:tabs>
          <w:tab w:pos="4529" w:val="left" w:leader="none"/>
          <w:tab w:pos="9642" w:val="left" w:leader="none"/>
          <w:tab w:pos="10180" w:val="left" w:leader="none"/>
        </w:tabs>
        <w:spacing w:line="420" w:lineRule="atLeast" w:before="18"/>
        <w:ind w:left="155" w:right="351"/>
        <w:jc w:val="both"/>
      </w:pPr>
      <w:r>
        <w:rPr>
          <w:color w:val="231F20"/>
          <w:w w:val="95"/>
        </w:rPr>
        <w:t>Eu,</w:t>
      </w:r>
      <w:r>
        <w:rPr>
          <w:rFonts w:ascii="Times New Roman" w:hAnsi="Times New Roman"/>
          <w:color w:val="231F20"/>
          <w:w w:val="95"/>
          <w:u w:val="single" w:color="231F20"/>
        </w:rPr>
        <w:tab/>
        <w:tab/>
        <w:tab/>
      </w:r>
      <w:r>
        <w:rPr>
          <w:color w:val="231F20"/>
          <w:w w:val="95"/>
        </w:rPr>
        <w:t> RG:</w:t>
      </w:r>
      <w:r>
        <w:rPr>
          <w:rFonts w:ascii="Times New Roman" w:hAnsi="Times New Roman"/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>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CPF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Nº:</w:t>
      </w:r>
      <w:r>
        <w:rPr>
          <w:rFonts w:ascii="Times New Roman" w:hAnsi="Times New Roman"/>
          <w:color w:val="231F20"/>
          <w:w w:val="95"/>
          <w:u w:val="single" w:color="231F20"/>
        </w:rPr>
        <w:tab/>
      </w:r>
      <w:r>
        <w:rPr>
          <w:color w:val="231F20"/>
          <w:spacing w:val="-2"/>
          <w:w w:val="95"/>
        </w:rPr>
        <w:t>telefones:</w:t>
      </w:r>
    </w:p>
    <w:p>
      <w:pPr>
        <w:tabs>
          <w:tab w:pos="5253" w:val="left" w:leader="none"/>
        </w:tabs>
        <w:spacing w:before="57"/>
        <w:ind w:left="159" w:right="0" w:firstLine="0"/>
        <w:jc w:val="both"/>
        <w:rPr>
          <w:sz w:val="18"/>
        </w:rPr>
      </w:pPr>
      <w:r>
        <w:rPr>
          <w:i/>
          <w:color w:val="231F20"/>
          <w:w w:val="90"/>
          <w:sz w:val="19"/>
        </w:rPr>
        <w:t>WhatsApp</w:t>
      </w:r>
      <w:r>
        <w:rPr>
          <w:color w:val="231F20"/>
          <w:w w:val="90"/>
          <w:sz w:val="18"/>
        </w:rPr>
        <w:t>:</w:t>
      </w:r>
      <w:r>
        <w:rPr>
          <w:rFonts w:ascii="Times New Roman"/>
          <w:color w:val="231F20"/>
          <w:w w:val="90"/>
          <w:sz w:val="18"/>
          <w:u w:val="single" w:color="231F20"/>
        </w:rPr>
        <w:tab/>
      </w:r>
      <w:r>
        <w:rPr>
          <w:color w:val="231F20"/>
          <w:w w:val="90"/>
          <w:sz w:val="18"/>
        </w:rPr>
        <w:t>,</w:t>
      </w:r>
      <w:r>
        <w:rPr>
          <w:color w:val="231F20"/>
          <w:spacing w:val="2"/>
          <w:w w:val="90"/>
          <w:sz w:val="18"/>
        </w:rPr>
        <w:t> </w:t>
      </w:r>
      <w:r>
        <w:rPr>
          <w:color w:val="231F20"/>
          <w:w w:val="90"/>
          <w:sz w:val="18"/>
        </w:rPr>
        <w:t>Idade:</w:t>
      </w:r>
    </w:p>
    <w:p>
      <w:pPr>
        <w:pStyle w:val="BodyText"/>
        <w:tabs>
          <w:tab w:pos="3985" w:val="left" w:leader="none"/>
          <w:tab w:pos="5131" w:val="left" w:leader="none"/>
          <w:tab w:pos="5737" w:val="left" w:leader="none"/>
          <w:tab w:pos="8587" w:val="left" w:leader="none"/>
          <w:tab w:pos="10033" w:val="left" w:leader="none"/>
        </w:tabs>
        <w:spacing w:line="343" w:lineRule="auto" w:before="113"/>
        <w:ind w:left="159" w:right="323"/>
        <w:jc w:val="both"/>
      </w:pPr>
      <w:r>
        <w:rPr>
          <w:color w:val="231F20"/>
        </w:rPr>
        <w:t>email:</w:t>
      </w:r>
      <w:r>
        <w:rPr>
          <w:rFonts w:ascii="Times New Roman" w:hAnsi="Times New Roman"/>
          <w:color w:val="231F20"/>
          <w:u w:val="single" w:color="231F20"/>
        </w:rPr>
        <w:tab/>
        <w:tab/>
      </w:r>
      <w:r>
        <w:rPr>
          <w:color w:val="231F20"/>
        </w:rPr>
        <w:t>@</w:t>
      </w:r>
      <w:r>
        <w:rPr>
          <w:rFonts w:ascii="Times New Roman" w:hAnsi="Times New Roman"/>
          <w:color w:val="231F20"/>
          <w:u w:val="single" w:color="231F20"/>
        </w:rPr>
        <w:tab/>
        <w:tab/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acadêmico</w:t>
      </w:r>
      <w:r>
        <w:rPr>
          <w:color w:val="231F20"/>
          <w:spacing w:val="1"/>
        </w:rPr>
        <w:t> </w:t>
      </w:r>
      <w:r>
        <w:rPr>
          <w:color w:val="231F20"/>
        </w:rPr>
        <w:t>(a)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52"/>
        </w:rPr>
        <w:t> </w:t>
      </w:r>
      <w:r>
        <w:rPr>
          <w:color w:val="231F20"/>
        </w:rPr>
        <w:t>curso: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semestre</w:t>
      </w:r>
      <w:r>
        <w:rPr>
          <w:color w:val="231F20"/>
          <w:spacing w:val="5"/>
        </w:rPr>
        <w:t> </w:t>
      </w:r>
      <w:r>
        <w:rPr>
          <w:color w:val="231F20"/>
        </w:rPr>
        <w:t>(nº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indique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período</w:t>
      </w:r>
      <w:r>
        <w:rPr>
          <w:color w:val="231F20"/>
          <w:spacing w:val="4"/>
        </w:rPr>
        <w:t> </w:t>
      </w:r>
      <w:r>
        <w:rPr>
          <w:color w:val="231F20"/>
        </w:rPr>
        <w:t>matriculado</w:t>
      </w:r>
      <w:r>
        <w:rPr>
          <w:color w:val="231F20"/>
          <w:spacing w:val="6"/>
        </w:rPr>
        <w:t> </w:t>
      </w:r>
      <w:r>
        <w:rPr>
          <w:color w:val="231F20"/>
        </w:rPr>
        <w:t>atualmente):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</w:rPr>
        <w:t>º,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-52"/>
        </w:rPr>
        <w:t> </w:t>
      </w:r>
      <w:r>
        <w:rPr>
          <w:color w:val="231F20"/>
        </w:rPr>
        <w:t>Instituição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Ensino:</w:t>
      </w:r>
      <w:r>
        <w:rPr>
          <w:rFonts w:ascii="Times New Roman" w:hAnsi="Times New Roman"/>
          <w:color w:val="231F20"/>
          <w:u w:val="single" w:color="231F20"/>
        </w:rPr>
        <w:tab/>
        <w:tab/>
        <w:tab/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cumprindo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horário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acordo</w:t>
      </w:r>
      <w:r>
        <w:rPr>
          <w:color w:val="231F20"/>
          <w:spacing w:val="12"/>
        </w:rPr>
        <w:t> </w:t>
      </w:r>
      <w:r>
        <w:rPr>
          <w:color w:val="231F20"/>
        </w:rPr>
        <w:t>com</w:t>
      </w:r>
      <w:r>
        <w:rPr>
          <w:color w:val="231F20"/>
          <w:spacing w:val="11"/>
        </w:rPr>
        <w:t> </w:t>
      </w:r>
      <w:r>
        <w:rPr>
          <w:color w:val="231F20"/>
        </w:rPr>
        <w:t>as</w:t>
      </w:r>
      <w:r>
        <w:rPr>
          <w:color w:val="231F20"/>
          <w:spacing w:val="13"/>
        </w:rPr>
        <w:t> </w:t>
      </w:r>
      <w:r>
        <w:rPr>
          <w:color w:val="231F20"/>
        </w:rPr>
        <w:t>necessidades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-51"/>
        </w:rPr>
        <w:t> </w:t>
      </w:r>
      <w:r>
        <w:rPr>
          <w:color w:val="231F20"/>
          <w:w w:val="95"/>
        </w:rPr>
        <w:t>MPTO,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venho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respeitosamente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requerer,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inscrição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credenciamento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quadro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Estagiários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Ministério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Público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Estado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 Tocantins, declarando estar ciente das normas constantes do Processo Seletivo IEL-NR/TO Nº 01/2021, para preenchimento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vagas</w:t>
      </w:r>
      <w:r>
        <w:rPr>
          <w:color w:val="231F20"/>
          <w:spacing w:val="-5"/>
        </w:rPr>
        <w:t> </w:t>
      </w:r>
      <w:r>
        <w:rPr>
          <w:color w:val="231F20"/>
        </w:rPr>
        <w:t>junto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MPTO.</w:t>
      </w:r>
    </w:p>
    <w:p>
      <w:pPr>
        <w:pStyle w:val="BodyText"/>
        <w:spacing w:line="362" w:lineRule="auto" w:before="48"/>
        <w:ind w:left="155" w:right="339"/>
        <w:jc w:val="both"/>
      </w:pPr>
      <w:r>
        <w:rPr>
          <w:color w:val="231F20"/>
          <w:w w:val="95"/>
        </w:rPr>
        <w:t>Declaro, ainda, que ao assinar esta Ficha de Inscrição, assumo total responsabilidade pelo seu preenchimento, notadamente pelas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informações</w:t>
      </w:r>
      <w:r>
        <w:rPr>
          <w:color w:val="231F20"/>
          <w:spacing w:val="-5"/>
        </w:rPr>
        <w:t> </w:t>
      </w:r>
      <w:r>
        <w:rPr>
          <w:color w:val="231F20"/>
        </w:rPr>
        <w:t>prestadas.</w:t>
      </w:r>
    </w:p>
    <w:p>
      <w:pPr>
        <w:tabs>
          <w:tab w:pos="6865" w:val="left" w:leader="none"/>
        </w:tabs>
        <w:spacing w:before="5"/>
        <w:ind w:left="155" w:right="3892" w:firstLine="0"/>
        <w:jc w:val="both"/>
        <w:rPr>
          <w:b/>
          <w:sz w:val="18"/>
        </w:rPr>
      </w:pPr>
      <w:r>
        <w:rPr>
          <w:b/>
          <w:color w:val="231F20"/>
          <w:w w:val="105"/>
          <w:sz w:val="18"/>
        </w:rPr>
        <w:t>Possui</w:t>
      </w:r>
      <w:r>
        <w:rPr>
          <w:b/>
          <w:color w:val="231F20"/>
          <w:spacing w:val="-33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necessidade</w:t>
      </w:r>
      <w:r>
        <w:rPr>
          <w:b/>
          <w:color w:val="231F20"/>
          <w:spacing w:val="-30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especial:</w:t>
      </w:r>
      <w:r>
        <w:rPr>
          <w:b/>
          <w:color w:val="231F20"/>
          <w:spacing w:val="-32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Não(</w:t>
      </w:r>
      <w:r>
        <w:rPr>
          <w:b/>
          <w:color w:val="231F20"/>
          <w:spacing w:val="-8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)</w:t>
      </w:r>
      <w:r>
        <w:rPr>
          <w:b/>
          <w:color w:val="231F20"/>
          <w:spacing w:val="43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Sim</w:t>
      </w:r>
      <w:r>
        <w:rPr>
          <w:b/>
          <w:color w:val="231F20"/>
          <w:spacing w:val="20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(</w:t>
      </w:r>
      <w:r>
        <w:rPr>
          <w:b/>
          <w:color w:val="231F20"/>
          <w:spacing w:val="16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).</w:t>
      </w:r>
      <w:r>
        <w:rPr>
          <w:b/>
          <w:color w:val="231F20"/>
          <w:spacing w:val="-12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Qual?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b/>
          <w:color w:val="231F20"/>
          <w:w w:val="105"/>
          <w:sz w:val="18"/>
          <w:u w:val="single" w:color="231F20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z w:val="18"/>
        </w:rPr>
        <w:t> </w:t>
      </w:r>
      <w:r>
        <w:rPr>
          <w:color w:val="231F20"/>
          <w:w w:val="110"/>
          <w:sz w:val="18"/>
        </w:rPr>
        <w:t>                          </w:t>
      </w:r>
      <w:r>
        <w:rPr>
          <w:color w:val="231F20"/>
          <w:spacing w:val="59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Opção</w:t>
      </w:r>
      <w:r>
        <w:rPr>
          <w:b/>
          <w:color w:val="231F20"/>
          <w:spacing w:val="-18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por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cota</w:t>
      </w:r>
      <w:r>
        <w:rPr>
          <w:b/>
          <w:color w:val="231F20"/>
          <w:spacing w:val="-19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de</w:t>
      </w:r>
      <w:r>
        <w:rPr>
          <w:b/>
          <w:color w:val="231F20"/>
          <w:spacing w:val="-18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30%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das</w:t>
      </w:r>
      <w:r>
        <w:rPr>
          <w:b/>
          <w:color w:val="231F20"/>
          <w:spacing w:val="-2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vagas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para</w:t>
      </w:r>
      <w:r>
        <w:rPr>
          <w:b/>
          <w:color w:val="231F20"/>
          <w:spacing w:val="-19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negros:</w:t>
      </w:r>
      <w:r>
        <w:rPr>
          <w:b/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Não</w:t>
      </w:r>
      <w:r>
        <w:rPr>
          <w:b/>
          <w:color w:val="231F20"/>
          <w:spacing w:val="-15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(</w:t>
      </w:r>
      <w:r>
        <w:rPr>
          <w:b/>
          <w:color w:val="231F20"/>
          <w:spacing w:val="12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)</w:t>
      </w:r>
      <w:r>
        <w:rPr>
          <w:b/>
          <w:color w:val="231F20"/>
          <w:spacing w:val="46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Sim</w:t>
      </w:r>
      <w:r>
        <w:rPr>
          <w:b/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(</w:t>
      </w:r>
      <w:r>
        <w:rPr>
          <w:b/>
          <w:color w:val="231F20"/>
          <w:spacing w:val="1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)</w:t>
      </w:r>
    </w:p>
    <w:p>
      <w:pPr>
        <w:pStyle w:val="BodyText"/>
        <w:spacing w:before="1"/>
        <w:rPr>
          <w:b/>
          <w:sz w:val="11"/>
        </w:rPr>
      </w:pPr>
    </w:p>
    <w:p>
      <w:pPr>
        <w:pStyle w:val="Heading1"/>
        <w:spacing w:before="105"/>
      </w:pPr>
      <w:r>
        <w:rPr>
          <w:color w:val="231F20"/>
          <w:w w:val="110"/>
        </w:rPr>
        <w:t>Local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deseja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realizar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estágio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(de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acordo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item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2.1):</w:t>
      </w:r>
    </w:p>
    <w:p>
      <w:pPr>
        <w:pStyle w:val="BodyText"/>
        <w:tabs>
          <w:tab w:pos="2351" w:val="left" w:leader="none"/>
          <w:tab w:pos="4968" w:val="left" w:leader="none"/>
          <w:tab w:pos="7752" w:val="left" w:leader="none"/>
          <w:tab w:pos="10659" w:val="right" w:leader="none"/>
        </w:tabs>
        <w:spacing w:before="9"/>
        <w:ind w:left="109"/>
        <w:rPr>
          <w:rFonts w:ascii="Arial MT"/>
          <w:sz w:val="16"/>
        </w:rPr>
      </w:pPr>
      <w:r>
        <w:rPr>
          <w:color w:val="345F91"/>
        </w:rPr>
        <w:t>(</w:t>
      </w:r>
      <w:r>
        <w:rPr>
          <w:color w:val="345F91"/>
          <w:spacing w:val="-9"/>
        </w:rPr>
        <w:t> </w:t>
      </w:r>
      <w:r>
        <w:rPr>
          <w:color w:val="345F91"/>
        </w:rPr>
        <w:t>)</w:t>
      </w:r>
      <w:r>
        <w:rPr>
          <w:color w:val="345F91"/>
          <w:spacing w:val="-10"/>
        </w:rPr>
        <w:t> </w:t>
      </w:r>
      <w:r>
        <w:rPr>
          <w:color w:val="345F91"/>
        </w:rPr>
        <w:t>Almas</w:t>
      </w:r>
      <w:r>
        <w:rPr>
          <w:rFonts w:ascii="Times New Roman"/>
          <w:color w:val="345F91"/>
        </w:rPr>
        <w:tab/>
      </w:r>
      <w:r>
        <w:rPr>
          <w:color w:val="345F91"/>
        </w:rPr>
        <w:t>(</w:t>
      </w:r>
      <w:r>
        <w:rPr>
          <w:color w:val="345F91"/>
          <w:spacing w:val="-10"/>
        </w:rPr>
        <w:t> </w:t>
      </w:r>
      <w:r>
        <w:rPr>
          <w:color w:val="345F91"/>
        </w:rPr>
        <w:t>)</w:t>
      </w:r>
      <w:r>
        <w:rPr>
          <w:color w:val="345F91"/>
          <w:spacing w:val="-11"/>
        </w:rPr>
        <w:t> </w:t>
      </w:r>
      <w:r>
        <w:rPr>
          <w:color w:val="345F91"/>
        </w:rPr>
        <w:t>Colinas</w:t>
      </w:r>
      <w:r>
        <w:rPr>
          <w:color w:val="345F91"/>
          <w:spacing w:val="-10"/>
        </w:rPr>
        <w:t> </w:t>
      </w:r>
      <w:r>
        <w:rPr>
          <w:color w:val="345F91"/>
        </w:rPr>
        <w:t>do</w:t>
      </w:r>
      <w:r>
        <w:rPr>
          <w:color w:val="345F91"/>
          <w:spacing w:val="-10"/>
        </w:rPr>
        <w:t> </w:t>
      </w:r>
      <w:r>
        <w:rPr>
          <w:color w:val="345F91"/>
        </w:rPr>
        <w:t>Tocantins</w:t>
      </w:r>
      <w:r>
        <w:rPr>
          <w:rFonts w:ascii="Times New Roman"/>
          <w:color w:val="345F91"/>
        </w:rPr>
        <w:tab/>
      </w:r>
      <w:r>
        <w:rPr>
          <w:color w:val="345F91"/>
          <w:spacing w:val="-2"/>
        </w:rPr>
        <w:t>(</w:t>
      </w:r>
      <w:r>
        <w:rPr>
          <w:color w:val="345F91"/>
          <w:spacing w:val="-11"/>
        </w:rPr>
        <w:t> </w:t>
      </w:r>
      <w:r>
        <w:rPr>
          <w:color w:val="345F91"/>
          <w:spacing w:val="-1"/>
        </w:rPr>
        <w:t>)</w:t>
      </w:r>
      <w:r>
        <w:rPr>
          <w:color w:val="345F91"/>
          <w:spacing w:val="-12"/>
        </w:rPr>
        <w:t> </w:t>
      </w:r>
      <w:r>
        <w:rPr>
          <w:color w:val="345F91"/>
          <w:spacing w:val="-1"/>
        </w:rPr>
        <w:t>Itaguatins</w:t>
      </w:r>
      <w:r>
        <w:rPr>
          <w:rFonts w:ascii="Times New Roman"/>
          <w:color w:val="345F91"/>
          <w:spacing w:val="-1"/>
        </w:rPr>
        <w:tab/>
      </w:r>
      <w:r>
        <w:rPr>
          <w:color w:val="345F91"/>
        </w:rPr>
        <w:t>(</w:t>
      </w:r>
      <w:r>
        <w:rPr>
          <w:color w:val="345F91"/>
          <w:spacing w:val="-5"/>
        </w:rPr>
        <w:t> </w:t>
      </w:r>
      <w:r>
        <w:rPr>
          <w:color w:val="345F91"/>
        </w:rPr>
        <w:t>)</w:t>
      </w:r>
      <w:r>
        <w:rPr>
          <w:color w:val="345F91"/>
          <w:spacing w:val="-6"/>
        </w:rPr>
        <w:t> </w:t>
      </w:r>
      <w:r>
        <w:rPr>
          <w:color w:val="345F91"/>
        </w:rPr>
        <w:t>Pium</w:t>
      </w:r>
      <w:r>
        <w:rPr>
          <w:rFonts w:ascii="Times New Roman"/>
          <w:color w:val="345F91"/>
        </w:rPr>
        <w:tab/>
      </w:r>
      <w:r>
        <w:rPr>
          <w:rFonts w:ascii="Arial MT"/>
          <w:color w:val="929497"/>
          <w:sz w:val="16"/>
        </w:rPr>
        <w:t>10</w:t>
      </w:r>
    </w:p>
    <w:p>
      <w:pPr>
        <w:pStyle w:val="BodyText"/>
        <w:tabs>
          <w:tab w:pos="2351" w:val="left" w:leader="none"/>
          <w:tab w:pos="4968" w:val="left" w:leader="none"/>
          <w:tab w:pos="7752" w:val="left" w:leader="none"/>
        </w:tabs>
        <w:spacing w:line="316" w:lineRule="auto" w:before="61"/>
        <w:ind w:left="109" w:right="954"/>
      </w:pPr>
      <w:r>
        <w:rPr>
          <w:color w:val="345F91"/>
          <w:position w:val="3"/>
        </w:rPr>
        <w:t>(</w:t>
      </w:r>
      <w:r>
        <w:rPr>
          <w:color w:val="345F91"/>
          <w:spacing w:val="-11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13"/>
          <w:position w:val="3"/>
        </w:rPr>
        <w:t> </w:t>
      </w:r>
      <w:r>
        <w:rPr>
          <w:color w:val="345F91"/>
          <w:position w:val="3"/>
        </w:rPr>
        <w:t>Alvorada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</w:rPr>
        <w:t>(</w:t>
      </w:r>
      <w:r>
        <w:rPr>
          <w:color w:val="345F91"/>
          <w:spacing w:val="-11"/>
        </w:rPr>
        <w:t> </w:t>
      </w:r>
      <w:r>
        <w:rPr>
          <w:color w:val="345F91"/>
        </w:rPr>
        <w:t>)</w:t>
      </w:r>
      <w:r>
        <w:rPr>
          <w:color w:val="345F91"/>
          <w:spacing w:val="-12"/>
        </w:rPr>
        <w:t> </w:t>
      </w:r>
      <w:r>
        <w:rPr>
          <w:color w:val="345F91"/>
        </w:rPr>
        <w:t>Colméia</w:t>
      </w:r>
      <w:r>
        <w:rPr>
          <w:rFonts w:ascii="Times New Roman" w:hAnsi="Times New Roman"/>
          <w:color w:val="345F91"/>
        </w:rPr>
        <w:tab/>
      </w:r>
      <w:r>
        <w:rPr>
          <w:color w:val="345F91"/>
        </w:rPr>
        <w:t>(</w:t>
      </w:r>
      <w:r>
        <w:rPr>
          <w:color w:val="345F91"/>
          <w:spacing w:val="-10"/>
        </w:rPr>
        <w:t> </w:t>
      </w:r>
      <w:r>
        <w:rPr>
          <w:color w:val="345F91"/>
        </w:rPr>
        <w:t>)</w:t>
      </w:r>
      <w:r>
        <w:rPr>
          <w:color w:val="345F91"/>
          <w:spacing w:val="-12"/>
        </w:rPr>
        <w:t> </w:t>
      </w:r>
      <w:r>
        <w:rPr>
          <w:color w:val="345F91"/>
        </w:rPr>
        <w:t>Miracema</w:t>
      </w:r>
      <w:r>
        <w:rPr>
          <w:color w:val="345F91"/>
          <w:spacing w:val="-11"/>
        </w:rPr>
        <w:t> </w:t>
      </w:r>
      <w:r>
        <w:rPr>
          <w:color w:val="345F91"/>
        </w:rPr>
        <w:t>do</w:t>
      </w:r>
      <w:r>
        <w:rPr>
          <w:color w:val="345F91"/>
          <w:spacing w:val="32"/>
        </w:rPr>
        <w:t> </w:t>
      </w:r>
      <w:r>
        <w:rPr>
          <w:color w:val="345F91"/>
        </w:rPr>
        <w:t>Tocantins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8"/>
          <w:w w:val="95"/>
        </w:rPr>
        <w:t> </w:t>
      </w:r>
      <w:r>
        <w:rPr>
          <w:color w:val="345F91"/>
          <w:w w:val="95"/>
        </w:rPr>
        <w:t>)Ponte</w:t>
      </w:r>
      <w:r>
        <w:rPr>
          <w:color w:val="345F91"/>
          <w:spacing w:val="8"/>
          <w:w w:val="95"/>
        </w:rPr>
        <w:t> </w:t>
      </w:r>
      <w:r>
        <w:rPr>
          <w:color w:val="345F91"/>
          <w:w w:val="95"/>
        </w:rPr>
        <w:t>Alta</w:t>
      </w:r>
      <w:r>
        <w:rPr>
          <w:color w:val="345F91"/>
          <w:spacing w:val="7"/>
          <w:w w:val="95"/>
        </w:rPr>
        <w:t> </w:t>
      </w:r>
      <w:r>
        <w:rPr>
          <w:color w:val="345F91"/>
          <w:w w:val="95"/>
        </w:rPr>
        <w:t>do</w:t>
      </w:r>
      <w:r>
        <w:rPr>
          <w:color w:val="345F91"/>
          <w:spacing w:val="7"/>
          <w:w w:val="95"/>
        </w:rPr>
        <w:t> </w:t>
      </w:r>
      <w:r>
        <w:rPr>
          <w:color w:val="345F91"/>
          <w:w w:val="95"/>
        </w:rPr>
        <w:t>Tocantins</w:t>
      </w:r>
      <w:r>
        <w:rPr>
          <w:color w:val="345F91"/>
          <w:spacing w:val="-48"/>
          <w:w w:val="95"/>
        </w:rPr>
        <w:t> </w:t>
      </w:r>
      <w:r>
        <w:rPr>
          <w:color w:val="345F91"/>
          <w:position w:val="3"/>
        </w:rPr>
        <w:t>(</w:t>
      </w:r>
      <w:r>
        <w:rPr>
          <w:color w:val="345F91"/>
          <w:spacing w:val="-8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9"/>
          <w:position w:val="3"/>
        </w:rPr>
        <w:t> </w:t>
      </w:r>
      <w:r>
        <w:rPr>
          <w:color w:val="345F91"/>
          <w:position w:val="3"/>
        </w:rPr>
        <w:t>Ananás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-3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-4"/>
          <w:w w:val="95"/>
        </w:rPr>
        <w:t> </w:t>
      </w:r>
      <w:r>
        <w:rPr>
          <w:color w:val="345F91"/>
          <w:w w:val="95"/>
        </w:rPr>
        <w:t>Cristalândia</w:t>
      </w:r>
      <w:r>
        <w:rPr>
          <w:rFonts w:ascii="Times New Roman" w:hAnsi="Times New Roman"/>
          <w:color w:val="345F91"/>
          <w:w w:val="95"/>
        </w:rPr>
        <w:tab/>
      </w:r>
      <w:r>
        <w:rPr>
          <w:color w:val="345F91"/>
          <w:spacing w:val="-1"/>
        </w:rPr>
        <w:t>(</w:t>
      </w:r>
      <w:r>
        <w:rPr>
          <w:color w:val="345F91"/>
          <w:spacing w:val="-11"/>
        </w:rPr>
        <w:t> </w:t>
      </w:r>
      <w:r>
        <w:rPr>
          <w:color w:val="345F91"/>
          <w:spacing w:val="-1"/>
        </w:rPr>
        <w:t>)</w:t>
      </w:r>
      <w:r>
        <w:rPr>
          <w:color w:val="345F91"/>
          <w:spacing w:val="-12"/>
        </w:rPr>
        <w:t> </w:t>
      </w:r>
      <w:r>
        <w:rPr>
          <w:color w:val="345F91"/>
          <w:spacing w:val="-1"/>
        </w:rPr>
        <w:t>Miranorte</w:t>
      </w:r>
      <w:r>
        <w:rPr>
          <w:rFonts w:ascii="Times New Roman" w:hAnsi="Times New Roman"/>
          <w:color w:val="345F91"/>
          <w:spacing w:val="-1"/>
        </w:rPr>
        <w:tab/>
      </w:r>
      <w:r>
        <w:rPr>
          <w:color w:val="345F91"/>
        </w:rPr>
        <w:t>(</w:t>
      </w:r>
      <w:r>
        <w:rPr>
          <w:color w:val="345F91"/>
          <w:spacing w:val="-5"/>
        </w:rPr>
        <w:t> </w:t>
      </w:r>
      <w:r>
        <w:rPr>
          <w:color w:val="345F91"/>
        </w:rPr>
        <w:t>)</w:t>
      </w:r>
      <w:r>
        <w:rPr>
          <w:color w:val="345F91"/>
          <w:spacing w:val="-8"/>
        </w:rPr>
        <w:t> </w:t>
      </w:r>
      <w:r>
        <w:rPr>
          <w:color w:val="345F91"/>
        </w:rPr>
        <w:t>Porto</w:t>
      </w:r>
      <w:r>
        <w:rPr>
          <w:color w:val="345F91"/>
          <w:spacing w:val="-6"/>
        </w:rPr>
        <w:t> </w:t>
      </w:r>
      <w:r>
        <w:rPr>
          <w:color w:val="345F91"/>
        </w:rPr>
        <w:t>Nacional</w:t>
      </w:r>
    </w:p>
    <w:p>
      <w:pPr>
        <w:pStyle w:val="BodyText"/>
        <w:tabs>
          <w:tab w:pos="2351" w:val="left" w:leader="none"/>
          <w:tab w:pos="4968" w:val="left" w:leader="none"/>
          <w:tab w:pos="7752" w:val="left" w:leader="none"/>
        </w:tabs>
        <w:spacing w:line="312" w:lineRule="auto"/>
        <w:ind w:left="109" w:right="1909"/>
      </w:pPr>
      <w:r>
        <w:rPr>
          <w:color w:val="345F91"/>
          <w:position w:val="3"/>
        </w:rPr>
        <w:t>(</w:t>
      </w:r>
      <w:r>
        <w:rPr>
          <w:color w:val="345F91"/>
          <w:spacing w:val="-9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11"/>
          <w:position w:val="3"/>
        </w:rPr>
        <w:t> </w:t>
      </w:r>
      <w:r>
        <w:rPr>
          <w:color w:val="345F91"/>
          <w:position w:val="3"/>
        </w:rPr>
        <w:t>Araguacema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</w:rPr>
        <w:t>(</w:t>
      </w:r>
      <w:r>
        <w:rPr>
          <w:color w:val="345F91"/>
          <w:spacing w:val="-5"/>
        </w:rPr>
        <w:t> </w:t>
      </w:r>
      <w:r>
        <w:rPr>
          <w:color w:val="345F91"/>
        </w:rPr>
        <w:t>)</w:t>
      </w:r>
      <w:r>
        <w:rPr>
          <w:color w:val="345F91"/>
          <w:spacing w:val="-6"/>
        </w:rPr>
        <w:t> </w:t>
      </w:r>
      <w:r>
        <w:rPr>
          <w:color w:val="345F91"/>
        </w:rPr>
        <w:t>Dianópolis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spacing w:val="-1"/>
        </w:rPr>
        <w:t>(</w:t>
      </w:r>
      <w:r>
        <w:rPr>
          <w:color w:val="345F91"/>
          <w:spacing w:val="-12"/>
        </w:rPr>
        <w:t> </w:t>
      </w:r>
      <w:r>
        <w:rPr>
          <w:color w:val="345F91"/>
        </w:rPr>
        <w:t>)</w:t>
      </w:r>
      <w:r>
        <w:rPr>
          <w:color w:val="345F91"/>
          <w:spacing w:val="-14"/>
        </w:rPr>
        <w:t> </w:t>
      </w:r>
      <w:r>
        <w:rPr>
          <w:color w:val="345F91"/>
        </w:rPr>
        <w:t>Natividade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4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1"/>
          <w:w w:val="95"/>
        </w:rPr>
        <w:t> </w:t>
      </w:r>
      <w:r>
        <w:rPr>
          <w:color w:val="345F91"/>
          <w:w w:val="95"/>
        </w:rPr>
        <w:t>Taguatinga</w:t>
      </w:r>
      <w:r>
        <w:rPr>
          <w:color w:val="345F91"/>
          <w:spacing w:val="-49"/>
          <w:w w:val="95"/>
        </w:rPr>
        <w:t> </w:t>
      </w:r>
      <w:r>
        <w:rPr>
          <w:color w:val="345F91"/>
          <w:position w:val="3"/>
        </w:rPr>
        <w:t>(</w:t>
      </w:r>
      <w:r>
        <w:rPr>
          <w:color w:val="345F91"/>
          <w:spacing w:val="-8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9"/>
          <w:position w:val="3"/>
        </w:rPr>
        <w:t> </w:t>
      </w:r>
      <w:r>
        <w:rPr>
          <w:color w:val="345F91"/>
          <w:position w:val="3"/>
        </w:rPr>
        <w:t>Araguaçu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</w:rPr>
        <w:t>(</w:t>
      </w:r>
      <w:r>
        <w:rPr>
          <w:color w:val="345F91"/>
          <w:spacing w:val="-12"/>
        </w:rPr>
        <w:t> </w:t>
      </w:r>
      <w:r>
        <w:rPr>
          <w:color w:val="345F91"/>
        </w:rPr>
        <w:t>)</w:t>
      </w:r>
      <w:r>
        <w:rPr>
          <w:color w:val="345F91"/>
          <w:spacing w:val="-13"/>
        </w:rPr>
        <w:t> </w:t>
      </w:r>
      <w:r>
        <w:rPr>
          <w:color w:val="345F91"/>
        </w:rPr>
        <w:t>Figueirópolis</w:t>
      </w:r>
      <w:r>
        <w:rPr>
          <w:rFonts w:ascii="Times New Roman" w:hAnsi="Times New Roman"/>
          <w:color w:val="345F91"/>
        </w:rPr>
        <w:tab/>
      </w:r>
      <w:r>
        <w:rPr>
          <w:color w:val="345F91"/>
        </w:rPr>
        <w:t>(</w:t>
      </w:r>
      <w:r>
        <w:rPr>
          <w:color w:val="345F91"/>
          <w:spacing w:val="1"/>
        </w:rPr>
        <w:t> </w:t>
      </w:r>
      <w:r>
        <w:rPr>
          <w:color w:val="345F91"/>
        </w:rPr>
        <w:t>)</w:t>
      </w:r>
      <w:r>
        <w:rPr>
          <w:color w:val="345F91"/>
          <w:spacing w:val="-2"/>
        </w:rPr>
        <w:t> </w:t>
      </w:r>
      <w:r>
        <w:rPr>
          <w:color w:val="345F91"/>
        </w:rPr>
        <w:t>Novo</w:t>
      </w:r>
      <w:r>
        <w:rPr>
          <w:color w:val="345F91"/>
          <w:spacing w:val="1"/>
        </w:rPr>
        <w:t> </w:t>
      </w:r>
      <w:r>
        <w:rPr>
          <w:color w:val="345F91"/>
        </w:rPr>
        <w:t>Acordo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-5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-7"/>
          <w:w w:val="95"/>
        </w:rPr>
        <w:t> </w:t>
      </w:r>
      <w:r>
        <w:rPr>
          <w:color w:val="345F91"/>
          <w:w w:val="95"/>
        </w:rPr>
        <w:t>Tocantínia</w:t>
      </w:r>
    </w:p>
    <w:p>
      <w:pPr>
        <w:pStyle w:val="BodyText"/>
        <w:tabs>
          <w:tab w:pos="2351" w:val="left" w:leader="none"/>
          <w:tab w:pos="4968" w:val="left" w:leader="none"/>
          <w:tab w:pos="7752" w:val="left" w:leader="none"/>
        </w:tabs>
        <w:spacing w:line="314" w:lineRule="auto"/>
        <w:ind w:left="109" w:right="1632"/>
      </w:pPr>
      <w:r>
        <w:rPr>
          <w:color w:val="345F91"/>
          <w:position w:val="3"/>
        </w:rPr>
        <w:t>(</w:t>
      </w:r>
      <w:r>
        <w:rPr>
          <w:color w:val="345F91"/>
          <w:spacing w:val="-9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10"/>
          <w:position w:val="3"/>
        </w:rPr>
        <w:t> </w:t>
      </w:r>
      <w:r>
        <w:rPr>
          <w:color w:val="345F91"/>
          <w:position w:val="3"/>
        </w:rPr>
        <w:t>Araguaína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  <w:spacing w:val="-1"/>
          <w:w w:val="95"/>
        </w:rPr>
        <w:t>(</w:t>
      </w:r>
      <w:r>
        <w:rPr>
          <w:color w:val="345F91"/>
          <w:spacing w:val="-7"/>
          <w:w w:val="95"/>
        </w:rPr>
        <w:t> </w:t>
      </w:r>
      <w:r>
        <w:rPr>
          <w:color w:val="345F91"/>
          <w:spacing w:val="-1"/>
          <w:w w:val="95"/>
        </w:rPr>
        <w:t>)</w:t>
      </w:r>
      <w:r>
        <w:rPr>
          <w:color w:val="345F91"/>
          <w:spacing w:val="-9"/>
          <w:w w:val="95"/>
        </w:rPr>
        <w:t> </w:t>
      </w:r>
      <w:r>
        <w:rPr>
          <w:color w:val="345F91"/>
          <w:spacing w:val="-1"/>
          <w:w w:val="95"/>
        </w:rPr>
        <w:t>Filadélfia</w:t>
      </w:r>
      <w:r>
        <w:rPr>
          <w:rFonts w:ascii="Times New Roman" w:hAnsi="Times New Roman"/>
          <w:color w:val="345F91"/>
          <w:spacing w:val="-1"/>
          <w:w w:val="95"/>
        </w:rPr>
        <w:tab/>
      </w:r>
      <w:r>
        <w:rPr>
          <w:color w:val="345F91"/>
        </w:rPr>
        <w:t>(</w:t>
      </w:r>
      <w:r>
        <w:rPr>
          <w:color w:val="345F91"/>
          <w:spacing w:val="-11"/>
        </w:rPr>
        <w:t> </w:t>
      </w:r>
      <w:r>
        <w:rPr>
          <w:color w:val="345F91"/>
        </w:rPr>
        <w:t>)</w:t>
      </w:r>
      <w:r>
        <w:rPr>
          <w:color w:val="345F91"/>
          <w:spacing w:val="-13"/>
        </w:rPr>
        <w:t> </w:t>
      </w:r>
      <w:r>
        <w:rPr>
          <w:color w:val="345F91"/>
        </w:rPr>
        <w:t>Palmas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5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3"/>
          <w:w w:val="95"/>
        </w:rPr>
        <w:t> </w:t>
      </w:r>
      <w:r>
        <w:rPr>
          <w:color w:val="345F91"/>
          <w:w w:val="95"/>
        </w:rPr>
        <w:t>Tocantinópolis</w:t>
      </w:r>
      <w:r>
        <w:rPr>
          <w:color w:val="345F91"/>
          <w:spacing w:val="-48"/>
          <w:w w:val="95"/>
        </w:rPr>
        <w:t> </w:t>
      </w:r>
      <w:r>
        <w:rPr>
          <w:color w:val="345F91"/>
          <w:position w:val="3"/>
        </w:rPr>
        <w:t>(</w:t>
      </w:r>
      <w:r>
        <w:rPr>
          <w:color w:val="345F91"/>
          <w:spacing w:val="-10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11"/>
          <w:position w:val="3"/>
        </w:rPr>
        <w:t> </w:t>
      </w:r>
      <w:r>
        <w:rPr>
          <w:color w:val="345F91"/>
          <w:position w:val="3"/>
        </w:rPr>
        <w:t>Araguatins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</w:rPr>
        <w:t>(</w:t>
      </w:r>
      <w:r>
        <w:rPr>
          <w:color w:val="345F91"/>
          <w:spacing w:val="-3"/>
        </w:rPr>
        <w:t> </w:t>
      </w:r>
      <w:r>
        <w:rPr>
          <w:color w:val="345F91"/>
        </w:rPr>
        <w:t>)</w:t>
      </w:r>
      <w:r>
        <w:rPr>
          <w:color w:val="345F91"/>
          <w:spacing w:val="-4"/>
        </w:rPr>
        <w:t> </w:t>
      </w:r>
      <w:r>
        <w:rPr>
          <w:color w:val="345F91"/>
        </w:rPr>
        <w:t>Formoso</w:t>
      </w:r>
      <w:r>
        <w:rPr>
          <w:color w:val="345F91"/>
          <w:spacing w:val="-2"/>
        </w:rPr>
        <w:t> </w:t>
      </w:r>
      <w:r>
        <w:rPr>
          <w:color w:val="345F91"/>
        </w:rPr>
        <w:t>do</w:t>
      </w:r>
      <w:r>
        <w:rPr>
          <w:color w:val="345F91"/>
          <w:spacing w:val="-4"/>
        </w:rPr>
        <w:t> </w:t>
      </w:r>
      <w:r>
        <w:rPr>
          <w:color w:val="345F91"/>
        </w:rPr>
        <w:t>Araguaia</w:t>
      </w:r>
      <w:r>
        <w:rPr>
          <w:rFonts w:ascii="Times New Roman" w:hAnsi="Times New Roman"/>
          <w:color w:val="345F91"/>
        </w:rPr>
        <w:tab/>
      </w:r>
      <w:r>
        <w:rPr>
          <w:color w:val="345F91"/>
          <w:spacing w:val="-1"/>
        </w:rPr>
        <w:t>(</w:t>
      </w:r>
      <w:r>
        <w:rPr>
          <w:color w:val="345F91"/>
          <w:spacing w:val="-10"/>
        </w:rPr>
        <w:t> </w:t>
      </w:r>
      <w:r>
        <w:rPr>
          <w:color w:val="345F91"/>
          <w:spacing w:val="-1"/>
        </w:rPr>
        <w:t>)</w:t>
      </w:r>
      <w:r>
        <w:rPr>
          <w:color w:val="345F91"/>
          <w:spacing w:val="-12"/>
        </w:rPr>
        <w:t> </w:t>
      </w:r>
      <w:r>
        <w:rPr>
          <w:color w:val="345F91"/>
          <w:spacing w:val="-1"/>
        </w:rPr>
        <w:t>Palmeirópolis</w:t>
      </w:r>
      <w:r>
        <w:rPr>
          <w:rFonts w:ascii="Times New Roman" w:hAnsi="Times New Roman"/>
          <w:color w:val="345F91"/>
          <w:spacing w:val="-1"/>
        </w:rPr>
        <w:tab/>
      </w:r>
      <w:r>
        <w:rPr>
          <w:color w:val="345F91"/>
          <w:spacing w:val="-1"/>
        </w:rPr>
        <w:t>( ) Wanderlândia</w:t>
      </w:r>
      <w:r>
        <w:rPr>
          <w:color w:val="345F91"/>
          <w:spacing w:val="-51"/>
        </w:rPr>
        <w:t> </w:t>
      </w:r>
      <w:r>
        <w:rPr>
          <w:color w:val="345F91"/>
          <w:position w:val="3"/>
        </w:rPr>
        <w:t>(</w:t>
      </w:r>
      <w:r>
        <w:rPr>
          <w:color w:val="345F91"/>
          <w:spacing w:val="-8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9"/>
          <w:position w:val="3"/>
        </w:rPr>
        <w:t> </w:t>
      </w:r>
      <w:r>
        <w:rPr>
          <w:color w:val="345F91"/>
          <w:position w:val="3"/>
        </w:rPr>
        <w:t>Arapoema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  <w:spacing w:val="-1"/>
        </w:rPr>
        <w:t>(</w:t>
      </w:r>
      <w:r>
        <w:rPr>
          <w:color w:val="345F91"/>
          <w:spacing w:val="-11"/>
        </w:rPr>
        <w:t> </w:t>
      </w:r>
      <w:r>
        <w:rPr>
          <w:color w:val="345F91"/>
          <w:spacing w:val="-1"/>
        </w:rPr>
        <w:t>)</w:t>
      </w:r>
      <w:r>
        <w:rPr>
          <w:color w:val="345F91"/>
          <w:spacing w:val="-12"/>
        </w:rPr>
        <w:t> </w:t>
      </w:r>
      <w:r>
        <w:rPr>
          <w:color w:val="345F91"/>
          <w:spacing w:val="-1"/>
        </w:rPr>
        <w:t>Goiatins</w:t>
      </w:r>
      <w:r>
        <w:rPr>
          <w:rFonts w:ascii="Times New Roman" w:hAnsi="Times New Roman"/>
          <w:color w:val="345F91"/>
          <w:spacing w:val="-1"/>
        </w:rPr>
        <w:tab/>
      </w:r>
      <w:r>
        <w:rPr>
          <w:color w:val="345F91"/>
        </w:rPr>
        <w:t>(</w:t>
      </w:r>
      <w:r>
        <w:rPr>
          <w:color w:val="345F91"/>
          <w:spacing w:val="-11"/>
        </w:rPr>
        <w:t> </w:t>
      </w:r>
      <w:r>
        <w:rPr>
          <w:color w:val="345F91"/>
        </w:rPr>
        <w:t>)</w:t>
      </w:r>
      <w:r>
        <w:rPr>
          <w:color w:val="345F91"/>
          <w:spacing w:val="-12"/>
        </w:rPr>
        <w:t> </w:t>
      </w:r>
      <w:r>
        <w:rPr>
          <w:color w:val="345F91"/>
        </w:rPr>
        <w:t>Paraíso</w:t>
      </w:r>
      <w:r>
        <w:rPr>
          <w:color w:val="345F91"/>
          <w:spacing w:val="-11"/>
        </w:rPr>
        <w:t> </w:t>
      </w:r>
      <w:r>
        <w:rPr>
          <w:color w:val="345F91"/>
        </w:rPr>
        <w:t>do</w:t>
      </w:r>
      <w:r>
        <w:rPr>
          <w:color w:val="345F91"/>
          <w:spacing w:val="-12"/>
        </w:rPr>
        <w:t> </w:t>
      </w:r>
      <w:r>
        <w:rPr>
          <w:color w:val="345F91"/>
        </w:rPr>
        <w:t>Tocantins</w:t>
      </w:r>
      <w:r>
        <w:rPr>
          <w:rFonts w:ascii="Times New Roman" w:hAnsi="Times New Roman"/>
          <w:color w:val="345F91"/>
        </w:rPr>
        <w:tab/>
      </w:r>
      <w:r>
        <w:rPr>
          <w:color w:val="345F91"/>
        </w:rPr>
        <w:t>(</w:t>
      </w:r>
      <w:r>
        <w:rPr>
          <w:color w:val="345F91"/>
          <w:spacing w:val="-5"/>
        </w:rPr>
        <w:t> </w:t>
      </w:r>
      <w:r>
        <w:rPr>
          <w:color w:val="345F91"/>
        </w:rPr>
        <w:t>)</w:t>
      </w:r>
      <w:r>
        <w:rPr>
          <w:color w:val="345F91"/>
          <w:spacing w:val="-7"/>
        </w:rPr>
        <w:t> </w:t>
      </w:r>
      <w:r>
        <w:rPr>
          <w:color w:val="345F91"/>
        </w:rPr>
        <w:t>Xambioá</w:t>
      </w:r>
    </w:p>
    <w:p>
      <w:pPr>
        <w:pStyle w:val="BodyText"/>
        <w:tabs>
          <w:tab w:pos="2351" w:val="left" w:leader="none"/>
          <w:tab w:pos="4968" w:val="left" w:leader="none"/>
        </w:tabs>
        <w:spacing w:line="239" w:lineRule="exact"/>
        <w:ind w:left="109"/>
      </w:pPr>
      <w:r>
        <w:rPr>
          <w:color w:val="345F91"/>
          <w:w w:val="95"/>
          <w:position w:val="3"/>
        </w:rPr>
        <w:t>(</w:t>
      </w:r>
      <w:r>
        <w:rPr>
          <w:color w:val="345F91"/>
          <w:spacing w:val="-3"/>
          <w:w w:val="95"/>
          <w:position w:val="3"/>
        </w:rPr>
        <w:t> </w:t>
      </w:r>
      <w:r>
        <w:rPr>
          <w:color w:val="345F91"/>
          <w:w w:val="95"/>
          <w:position w:val="3"/>
        </w:rPr>
        <w:t>)</w:t>
      </w:r>
      <w:r>
        <w:rPr>
          <w:color w:val="345F91"/>
          <w:spacing w:val="-5"/>
          <w:w w:val="95"/>
          <w:position w:val="3"/>
        </w:rPr>
        <w:t> </w:t>
      </w:r>
      <w:r>
        <w:rPr>
          <w:color w:val="345F91"/>
          <w:w w:val="95"/>
          <w:position w:val="3"/>
        </w:rPr>
        <w:t>Arraias</w:t>
      </w:r>
      <w:r>
        <w:rPr>
          <w:rFonts w:ascii="Times New Roman" w:hAnsi="Times New Roman"/>
          <w:color w:val="345F91"/>
          <w:w w:val="95"/>
          <w:position w:val="3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-4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-5"/>
          <w:w w:val="95"/>
        </w:rPr>
        <w:t> </w:t>
      </w:r>
      <w:r>
        <w:rPr>
          <w:color w:val="345F91"/>
          <w:w w:val="95"/>
        </w:rPr>
        <w:t>Guaraí</w:t>
      </w:r>
      <w:r>
        <w:rPr>
          <w:rFonts w:ascii="Times New Roman" w:hAnsi="Times New Roman"/>
          <w:color w:val="345F91"/>
          <w:w w:val="95"/>
        </w:rPr>
        <w:tab/>
      </w:r>
      <w:r>
        <w:rPr>
          <w:color w:val="345F91"/>
          <w:w w:val="95"/>
        </w:rPr>
        <w:t>(</w:t>
      </w:r>
      <w:r>
        <w:rPr>
          <w:color w:val="345F91"/>
          <w:spacing w:val="-4"/>
          <w:w w:val="95"/>
        </w:rPr>
        <w:t> </w:t>
      </w:r>
      <w:r>
        <w:rPr>
          <w:color w:val="345F91"/>
          <w:w w:val="95"/>
        </w:rPr>
        <w:t>)</w:t>
      </w:r>
      <w:r>
        <w:rPr>
          <w:color w:val="345F91"/>
          <w:spacing w:val="-6"/>
          <w:w w:val="95"/>
        </w:rPr>
        <w:t> </w:t>
      </w:r>
      <w:r>
        <w:rPr>
          <w:color w:val="345F91"/>
          <w:w w:val="95"/>
        </w:rPr>
        <w:t>Paranã</w:t>
      </w:r>
    </w:p>
    <w:p>
      <w:pPr>
        <w:pStyle w:val="BodyText"/>
        <w:tabs>
          <w:tab w:pos="2351" w:val="left" w:leader="none"/>
          <w:tab w:pos="4968" w:val="left" w:leader="none"/>
        </w:tabs>
        <w:spacing w:before="61"/>
        <w:ind w:left="109"/>
      </w:pPr>
      <w:r>
        <w:rPr>
          <w:color w:val="345F91"/>
          <w:position w:val="3"/>
        </w:rPr>
        <w:t>(</w:t>
      </w:r>
      <w:r>
        <w:rPr>
          <w:color w:val="345F91"/>
          <w:spacing w:val="-3"/>
          <w:position w:val="3"/>
        </w:rPr>
        <w:t> </w:t>
      </w:r>
      <w:r>
        <w:rPr>
          <w:color w:val="345F91"/>
          <w:position w:val="3"/>
        </w:rPr>
        <w:t>)</w:t>
      </w:r>
      <w:r>
        <w:rPr>
          <w:color w:val="345F91"/>
          <w:spacing w:val="-5"/>
          <w:position w:val="3"/>
        </w:rPr>
        <w:t> </w:t>
      </w:r>
      <w:r>
        <w:rPr>
          <w:color w:val="345F91"/>
          <w:position w:val="3"/>
        </w:rPr>
        <w:t>Augustinópolis</w:t>
      </w:r>
      <w:r>
        <w:rPr>
          <w:rFonts w:ascii="Times New Roman" w:hAnsi="Times New Roman"/>
          <w:color w:val="345F91"/>
          <w:position w:val="3"/>
        </w:rPr>
        <w:tab/>
      </w:r>
      <w:r>
        <w:rPr>
          <w:color w:val="345F91"/>
        </w:rPr>
        <w:t>(</w:t>
      </w:r>
      <w:r>
        <w:rPr>
          <w:color w:val="345F91"/>
          <w:spacing w:val="-11"/>
        </w:rPr>
        <w:t> </w:t>
      </w:r>
      <w:r>
        <w:rPr>
          <w:color w:val="345F91"/>
        </w:rPr>
        <w:t>)</w:t>
      </w:r>
      <w:r>
        <w:rPr>
          <w:color w:val="345F91"/>
          <w:spacing w:val="-12"/>
        </w:rPr>
        <w:t> </w:t>
      </w:r>
      <w:r>
        <w:rPr>
          <w:color w:val="345F91"/>
        </w:rPr>
        <w:t>Gurupi</w:t>
      </w:r>
      <w:r>
        <w:rPr>
          <w:rFonts w:ascii="Times New Roman" w:hAnsi="Times New Roman"/>
          <w:color w:val="345F91"/>
        </w:rPr>
        <w:tab/>
      </w:r>
      <w:r>
        <w:rPr>
          <w:color w:val="345F91"/>
        </w:rPr>
        <w:t>(</w:t>
      </w:r>
      <w:r>
        <w:rPr>
          <w:color w:val="345F91"/>
          <w:spacing w:val="-5"/>
        </w:rPr>
        <w:t> </w:t>
      </w:r>
      <w:r>
        <w:rPr>
          <w:color w:val="345F91"/>
        </w:rPr>
        <w:t>)</w:t>
      </w:r>
      <w:r>
        <w:rPr>
          <w:color w:val="345F91"/>
          <w:spacing w:val="-8"/>
        </w:rPr>
        <w:t> </w:t>
      </w:r>
      <w:r>
        <w:rPr>
          <w:color w:val="345F91"/>
        </w:rPr>
        <w:t>Pedro</w:t>
      </w:r>
      <w:r>
        <w:rPr>
          <w:color w:val="345F91"/>
          <w:spacing w:val="-5"/>
        </w:rPr>
        <w:t> </w:t>
      </w:r>
      <w:r>
        <w:rPr>
          <w:color w:val="345F91"/>
        </w:rPr>
        <w:t>Afonso</w:t>
      </w:r>
    </w:p>
    <w:p>
      <w:pPr>
        <w:spacing w:after="0"/>
        <w:sectPr>
          <w:type w:val="continuous"/>
          <w:pgSz w:w="11900" w:h="16840"/>
          <w:pgMar w:top="720" w:bottom="280" w:left="660" w:right="480"/>
        </w:sectPr>
      </w:pPr>
    </w:p>
    <w:p>
      <w:pPr>
        <w:pStyle w:val="BodyText"/>
        <w:spacing w:line="244" w:lineRule="auto" w:before="65"/>
        <w:ind w:left="109" w:right="36"/>
      </w:pPr>
      <w:r>
        <w:rPr>
          <w:color w:val="345F91"/>
        </w:rPr>
        <w:t>(</w:t>
      </w:r>
      <w:r>
        <w:rPr>
          <w:color w:val="345F91"/>
          <w:spacing w:val="-11"/>
        </w:rPr>
        <w:t> </w:t>
      </w:r>
      <w:r>
        <w:rPr>
          <w:color w:val="345F91"/>
        </w:rPr>
        <w:t>)</w:t>
      </w:r>
      <w:r>
        <w:rPr>
          <w:color w:val="345F91"/>
          <w:spacing w:val="-13"/>
        </w:rPr>
        <w:t> </w:t>
      </w:r>
      <w:r>
        <w:rPr>
          <w:color w:val="345F91"/>
        </w:rPr>
        <w:t>Aurora</w:t>
      </w:r>
      <w:r>
        <w:rPr>
          <w:color w:val="345F91"/>
          <w:spacing w:val="-12"/>
        </w:rPr>
        <w:t> </w:t>
      </w:r>
      <w:r>
        <w:rPr>
          <w:color w:val="345F91"/>
        </w:rPr>
        <w:t>do</w:t>
      </w:r>
      <w:r>
        <w:rPr>
          <w:color w:val="345F91"/>
          <w:spacing w:val="-51"/>
        </w:rPr>
        <w:t> </w:t>
      </w:r>
      <w:r>
        <w:rPr>
          <w:color w:val="345F91"/>
        </w:rPr>
        <w:t>Tocantins</w:t>
      </w:r>
    </w:p>
    <w:p>
      <w:pPr>
        <w:pStyle w:val="BodyText"/>
        <w:spacing w:before="96"/>
        <w:ind w:left="109"/>
      </w:pPr>
      <w:r>
        <w:rPr/>
        <w:br w:type="column"/>
      </w:r>
      <w:r>
        <w:rPr>
          <w:color w:val="345F91"/>
          <w:w w:val="90"/>
        </w:rPr>
        <w:t>(</w:t>
      </w:r>
      <w:r>
        <w:rPr>
          <w:color w:val="345F91"/>
          <w:spacing w:val="-3"/>
          <w:w w:val="90"/>
        </w:rPr>
        <w:t> </w:t>
      </w:r>
      <w:r>
        <w:rPr>
          <w:color w:val="345F91"/>
          <w:w w:val="90"/>
        </w:rPr>
        <w:t>)</w:t>
      </w:r>
      <w:r>
        <w:rPr>
          <w:color w:val="345F91"/>
          <w:spacing w:val="-4"/>
          <w:w w:val="90"/>
        </w:rPr>
        <w:t> </w:t>
      </w:r>
      <w:r>
        <w:rPr>
          <w:color w:val="345F91"/>
          <w:w w:val="90"/>
        </w:rPr>
        <w:t>Itacajá</w:t>
      </w:r>
    </w:p>
    <w:p>
      <w:pPr>
        <w:pStyle w:val="BodyText"/>
        <w:spacing w:before="96"/>
        <w:ind w:left="109"/>
      </w:pPr>
      <w:r>
        <w:rPr/>
        <w:br w:type="column"/>
      </w:r>
      <w:r>
        <w:rPr>
          <w:color w:val="345F91"/>
          <w:spacing w:val="-2"/>
          <w:w w:val="95"/>
        </w:rPr>
        <w:t>(</w:t>
      </w:r>
      <w:r>
        <w:rPr>
          <w:color w:val="345F91"/>
          <w:spacing w:val="-8"/>
          <w:w w:val="95"/>
        </w:rPr>
        <w:t> </w:t>
      </w:r>
      <w:r>
        <w:rPr>
          <w:color w:val="345F91"/>
          <w:spacing w:val="-1"/>
          <w:w w:val="95"/>
        </w:rPr>
        <w:t>)</w:t>
      </w:r>
      <w:r>
        <w:rPr>
          <w:color w:val="345F91"/>
          <w:spacing w:val="-9"/>
          <w:w w:val="95"/>
        </w:rPr>
        <w:t> </w:t>
      </w:r>
      <w:r>
        <w:rPr>
          <w:color w:val="345F91"/>
          <w:spacing w:val="-1"/>
          <w:w w:val="95"/>
        </w:rPr>
        <w:t>Peixe</w:t>
      </w:r>
    </w:p>
    <w:p>
      <w:pPr>
        <w:spacing w:after="0"/>
        <w:sectPr>
          <w:type w:val="continuous"/>
          <w:pgSz w:w="11900" w:h="16840"/>
          <w:pgMar w:top="720" w:bottom="280" w:left="660" w:right="480"/>
          <w:cols w:num="3" w:equalWidth="0">
            <w:col w:w="1157" w:space="1085"/>
            <w:col w:w="867" w:space="1749"/>
            <w:col w:w="5902"/>
          </w:cols>
        </w:sectPr>
      </w:pPr>
    </w:p>
    <w:p>
      <w:pPr>
        <w:pStyle w:val="BodyText"/>
        <w:spacing w:before="5"/>
        <w:rPr>
          <w:sz w:val="19"/>
        </w:rPr>
      </w:pPr>
      <w:r>
        <w:rPr/>
        <w:pict>
          <v:group style="position:absolute;margin-left:35.264523pt;margin-top:133.978378pt;width:553.6pt;height:518.9500pt;mso-position-horizontal-relative:page;mso-position-vertical-relative:page;z-index:-15770112" coordorigin="705,2680" coordsize="11072,10379">
            <v:shape style="position:absolute;left:705;top:2679;width:11072;height:10379" coordorigin="705,2680" coordsize="11072,10379" path="m11777,8913l11192,8913,11192,2688,11192,2680,714,2680,714,2680,705,2680,705,13058,714,13058,11192,13058,11192,13048,11192,8924,11182,8924,11182,13048,714,13048,714,2688,11182,2688,11182,8913,11105,8913,11105,8923,11777,8923,11777,8913xe" filled="true" fillcolor="#929497" stroked="false">
              <v:path arrowok="t"/>
              <v:fill type="solid"/>
            </v:shape>
            <v:line style="position:absolute" from="10926,4723" to="11068,4723" stroked="true" strokeweight=".522316pt" strokecolor="#221e1f">
              <v:stroke dashstyle="solid"/>
            </v:line>
            <v:rect style="position:absolute;left:6489;top:4718;width:4437;height:10" filled="true" fillcolor="#231f20" stroked="false">
              <v:fill type="solid"/>
            </v:rect>
            <v:line style="position:absolute" from="2904,8198" to="2904,11198" stroked="true" strokeweight=".479063pt" strokecolor="#345f91">
              <v:stroke dashstyle="solid"/>
            </v:line>
            <v:shape style="position:absolute;left:5522;top:8198;width:2833;height:3000" coordorigin="5523,8198" coordsize="2833,3000" path="m5523,8198l5523,11198m8355,8198l8355,11198e" filled="false" stroked="true" strokeweight=".479063pt" strokecolor="#345f91">
              <v:path arrowok="t"/>
              <v:stroke dashstyle="solid"/>
            </v:shape>
            <v:shape style="position:absolute;left:2899;top:11198;width:5461;height:434" coordorigin="2899,11198" coordsize="5461,434" path="m2909,11198l2899,11198,2899,11632,2909,11632,2909,11198xm5527,11198l5518,11198,5518,11632,5527,11632,5527,11198xm8360,11198l8350,11198,8350,11632,8360,11632,8360,11198xe" filled="true" fillcolor="#345f91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03"/>
        <w:ind w:left="155"/>
      </w:pPr>
      <w:r>
        <w:rPr>
          <w:color w:val="231F20"/>
          <w:spacing w:val="-1"/>
        </w:rPr>
        <w:t>Termos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que,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deferimento</w:t>
      </w:r>
    </w:p>
    <w:p>
      <w:pPr>
        <w:pStyle w:val="BodyText"/>
        <w:tabs>
          <w:tab w:pos="2095" w:val="left" w:leader="none"/>
          <w:tab w:pos="2827" w:val="left" w:leader="none"/>
          <w:tab w:pos="4018" w:val="left" w:leader="none"/>
        </w:tabs>
        <w:spacing w:before="166"/>
        <w:ind w:left="155"/>
      </w:pPr>
      <w:r>
        <w:rPr>
          <w:color w:val="231F20"/>
          <w:w w:val="90"/>
          <w:u w:val="single" w:color="231F20"/>
        </w:rPr>
        <w:t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</w:rPr>
        <w:t>_,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</w:rPr>
        <w:t>de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2021.</w:t>
      </w:r>
    </w:p>
    <w:p>
      <w:pPr>
        <w:pStyle w:val="Heading1"/>
        <w:tabs>
          <w:tab w:pos="6069" w:val="left" w:leader="none"/>
        </w:tabs>
        <w:spacing w:before="169"/>
        <w:rPr>
          <w:rFonts w:ascii="Times New Roman"/>
          <w:b w:val="0"/>
        </w:rPr>
      </w:pPr>
      <w:r>
        <w:rPr>
          <w:color w:val="231F20"/>
        </w:rPr>
        <w:t>(Nome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candidato)</w:t>
      </w:r>
      <w:r>
        <w:rPr>
          <w:rFonts w:ascii="Times New Roman"/>
          <w:b w:val="0"/>
          <w:color w:val="231F20"/>
          <w:spacing w:val="6"/>
        </w:rPr>
        <w:t> </w:t>
      </w:r>
      <w:r>
        <w:rPr>
          <w:color w:val="231F20"/>
          <w:w w:val="100"/>
          <w:u w:val="single" w:color="231F20"/>
        </w:rPr>
        <w:t> </w:t>
      </w:r>
      <w:r>
        <w:rPr>
          <w:rFonts w:ascii="Times New Roman"/>
          <w:b w:val="0"/>
          <w:color w:val="231F20"/>
          <w:u w:val="single" w:color="231F20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997214</wp:posOffset>
            </wp:positionH>
            <wp:positionV relativeFrom="paragraph">
              <wp:posOffset>207312</wp:posOffset>
            </wp:positionV>
            <wp:extent cx="5450561" cy="49891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561" cy="49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720" w:bottom="280" w:left="6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5"/>
      <w:outlineLvl w:val="1"/>
    </w:pPr>
    <w:rPr>
      <w:rFonts w:ascii="Trebuchet MS" w:hAnsi="Trebuchet MS" w:eastAsia="Trebuchet MS" w:cs="Trebuchet MS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735" w:right="2911"/>
      <w:jc w:val="center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giselesilva</dc:creator>
  <cp:keywords>()</cp:keywords>
  <dc:title>1. Edital IEL TO 01.2021 - Ministério Público do Estado do Tocantins.pdf</dc:title>
  <dcterms:created xsi:type="dcterms:W3CDTF">2021-06-21T11:38:56Z</dcterms:created>
  <dcterms:modified xsi:type="dcterms:W3CDTF">2021-06-21T11:38:56Z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2021-06-21T00:00:00Z</vt:filetime>
  </property>
</Properties>
</file>